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2335B" w:rsidRPr="0042335B">
        <w:t xml:space="preserve">Техническое перевооружение ВЛ-0,23 кВ участка </w:t>
      </w:r>
      <w:proofErr w:type="spellStart"/>
      <w:r w:rsidR="0042335B" w:rsidRPr="0042335B">
        <w:t>Грабово</w:t>
      </w:r>
      <w:proofErr w:type="spellEnd"/>
      <w:r w:rsidR="0042335B" w:rsidRPr="0042335B">
        <w:t xml:space="preserve"> - 88 км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J_P020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2025-10-29T11:25:00Z</dcterms:modified>
</cp:coreProperties>
</file>